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6C" w:rsidRPr="00CB6364" w:rsidRDefault="006E5A6C" w:rsidP="006E5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6364">
        <w:rPr>
          <w:rFonts w:ascii="Arial" w:hAnsi="Arial" w:cs="Arial"/>
          <w:sz w:val="24"/>
          <w:szCs w:val="24"/>
        </w:rPr>
        <w:t xml:space="preserve">In accordance with Title 5, </w:t>
      </w:r>
      <w:r w:rsidR="008F0D08" w:rsidRPr="00CB6364">
        <w:rPr>
          <w:rFonts w:ascii="Arial" w:hAnsi="Arial" w:cs="Arial"/>
          <w:sz w:val="24"/>
          <w:szCs w:val="24"/>
        </w:rPr>
        <w:t>California Code of Regulations (5, CCR) s</w:t>
      </w:r>
      <w:r w:rsidRPr="00CB6364">
        <w:rPr>
          <w:rFonts w:ascii="Arial" w:hAnsi="Arial" w:cs="Arial"/>
          <w:sz w:val="24"/>
          <w:szCs w:val="24"/>
        </w:rPr>
        <w:t xml:space="preserve">ection 71105.5, </w:t>
      </w:r>
      <w:r w:rsidRPr="00CB6364">
        <w:rPr>
          <w:rFonts w:ascii="Arial" w:hAnsi="Arial" w:cs="Arial"/>
          <w:b/>
          <w:i/>
          <w:sz w:val="24"/>
          <w:szCs w:val="24"/>
        </w:rPr>
        <w:t>Sample University</w:t>
      </w:r>
      <w:r w:rsidRPr="00CB6364">
        <w:rPr>
          <w:rFonts w:ascii="Arial" w:hAnsi="Arial" w:cs="Arial"/>
          <w:sz w:val="24"/>
          <w:szCs w:val="24"/>
        </w:rPr>
        <w:t xml:space="preserve"> presents its Accreditation Plan to the Bureau for Private Postsecondary Education. </w:t>
      </w:r>
    </w:p>
    <w:p w:rsidR="00745EA7" w:rsidRPr="00CB6364" w:rsidRDefault="00745EA7" w:rsidP="00745EA7">
      <w:pPr>
        <w:jc w:val="center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sz w:val="24"/>
          <w:szCs w:val="24"/>
        </w:rPr>
        <w:t>Sample University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85718D" w:rsidRPr="00CB6364" w:rsidTr="00937DC6">
        <w:trPr>
          <w:trHeight w:val="899"/>
        </w:trPr>
        <w:tc>
          <w:tcPr>
            <w:tcW w:w="9576" w:type="dxa"/>
            <w:shd w:val="clear" w:color="auto" w:fill="F2F2F2" w:themeFill="background1" w:themeFillShade="F2"/>
          </w:tcPr>
          <w:p w:rsidR="008F0D08" w:rsidRPr="00CB6364" w:rsidRDefault="008F0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D08" w:rsidRPr="00CB6364" w:rsidRDefault="008F0D08" w:rsidP="008F0D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5, CCR section </w:t>
            </w:r>
            <w:r w:rsidR="0085718D" w:rsidRPr="00CB6364">
              <w:rPr>
                <w:rFonts w:ascii="Arial" w:hAnsi="Arial" w:cs="Arial"/>
                <w:sz w:val="24"/>
                <w:szCs w:val="24"/>
              </w:rPr>
              <w:t>71105.5 (b</w:t>
            </w:r>
            <w:proofErr w:type="gramStart"/>
            <w:r w:rsidR="0085718D" w:rsidRPr="00CB6364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="0085718D" w:rsidRPr="00CB6364">
              <w:rPr>
                <w:rFonts w:ascii="Arial" w:hAnsi="Arial" w:cs="Arial"/>
                <w:sz w:val="24"/>
                <w:szCs w:val="24"/>
              </w:rPr>
              <w:t xml:space="preserve">1): </w:t>
            </w:r>
            <w:r w:rsidRPr="00CB6364">
              <w:rPr>
                <w:rFonts w:ascii="Arial" w:hAnsi="Arial" w:cs="Arial"/>
                <w:sz w:val="24"/>
                <w:szCs w:val="24"/>
              </w:rPr>
              <w:t xml:space="preserve"> Sample University has identified </w:t>
            </w:r>
            <w:r w:rsidRPr="00CB6364">
              <w:rPr>
                <w:rFonts w:ascii="Arial" w:hAnsi="Arial" w:cs="Arial"/>
                <w:b/>
                <w:sz w:val="24"/>
                <w:szCs w:val="24"/>
              </w:rPr>
              <w:t xml:space="preserve">ABC Accreditor as its accreditation agency. </w:t>
            </w:r>
          </w:p>
        </w:tc>
      </w:tr>
      <w:tr w:rsidR="0085718D" w:rsidRPr="00CB6364" w:rsidTr="00937DC6">
        <w:trPr>
          <w:trHeight w:val="828"/>
        </w:trPr>
        <w:tc>
          <w:tcPr>
            <w:tcW w:w="9576" w:type="dxa"/>
            <w:shd w:val="clear" w:color="auto" w:fill="auto"/>
          </w:tcPr>
          <w:p w:rsidR="00101668" w:rsidRPr="00CB6364" w:rsidRDefault="00101668" w:rsidP="001D3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EA7" w:rsidRPr="00CB6364" w:rsidRDefault="00101668" w:rsidP="001D3EDE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5, CCR section </w:t>
            </w:r>
            <w:r w:rsidR="008F0D08" w:rsidRPr="00CB6364">
              <w:rPr>
                <w:rFonts w:ascii="Arial" w:hAnsi="Arial" w:cs="Arial"/>
                <w:sz w:val="24"/>
                <w:szCs w:val="24"/>
              </w:rPr>
              <w:t xml:space="preserve">71105.5 (b)(2): </w:t>
            </w:r>
            <w:r w:rsidR="001D3EDE" w:rsidRPr="00CB6364">
              <w:rPr>
                <w:rFonts w:ascii="Arial" w:hAnsi="Arial" w:cs="Arial"/>
                <w:sz w:val="24"/>
                <w:szCs w:val="24"/>
              </w:rPr>
              <w:t>ABC Accreditor Eligibility Criteria</w:t>
            </w:r>
          </w:p>
          <w:p w:rsidR="00745EA7" w:rsidRPr="00CB6364" w:rsidRDefault="00745EA7" w:rsidP="00745EA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064C4" w:rsidRPr="00CB6364" w:rsidRDefault="00836B6D" w:rsidP="002064C4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ABC Accreditor’s</w:t>
            </w:r>
            <w:r w:rsidR="00024001" w:rsidRPr="00CB6364">
              <w:rPr>
                <w:rFonts w:ascii="Arial" w:hAnsi="Arial" w:cs="Arial"/>
                <w:sz w:val="24"/>
                <w:szCs w:val="24"/>
              </w:rPr>
              <w:t xml:space="preserve"> 7  Eligibility Requirements :</w:t>
            </w:r>
          </w:p>
          <w:p w:rsidR="002064C4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Non Public Postsecondary Educational Institution</w:t>
            </w:r>
          </w:p>
          <w:p w:rsidR="002064C4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Mission is Occupational Focused</w:t>
            </w:r>
          </w:p>
          <w:p w:rsidR="00D710F1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Offers Certificate, Associate or Bachelor Programs</w:t>
            </w:r>
          </w:p>
          <w:p w:rsidR="00D710F1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Is Authorized to Operate in the State</w:t>
            </w:r>
          </w:p>
          <w:p w:rsidR="00D710F1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At the Time of Application Must Have Been Operating a Minimum of Two Years</w:t>
            </w:r>
          </w:p>
          <w:p w:rsidR="00D710F1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Must Have a Minimum of 8 Graduates </w:t>
            </w:r>
          </w:p>
          <w:p w:rsidR="00F80DDA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Demonstrate Financial Responsibility and Sufficient Operating Resources</w:t>
            </w:r>
            <w:r w:rsidR="00DF7A4E">
              <w:rPr>
                <w:rFonts w:ascii="Arial" w:hAnsi="Arial" w:cs="Arial"/>
                <w:sz w:val="24"/>
                <w:szCs w:val="24"/>
              </w:rPr>
              <w:t xml:space="preserve"> Evidenced</w:t>
            </w:r>
            <w:bookmarkStart w:id="0" w:name="_GoBack"/>
            <w:bookmarkEnd w:id="0"/>
            <w:r w:rsidR="00AE48CC" w:rsidRPr="00CB6364">
              <w:rPr>
                <w:rFonts w:ascii="Arial" w:hAnsi="Arial" w:cs="Arial"/>
                <w:sz w:val="24"/>
                <w:szCs w:val="24"/>
              </w:rPr>
              <w:t xml:space="preserve"> by Audited Financial Statements</w:t>
            </w:r>
          </w:p>
          <w:p w:rsidR="008F0D08" w:rsidRPr="00CB6364" w:rsidRDefault="008F0D08" w:rsidP="00AE4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8D" w:rsidRPr="00CB6364" w:rsidTr="00937DC6">
        <w:trPr>
          <w:trHeight w:val="828"/>
        </w:trPr>
        <w:tc>
          <w:tcPr>
            <w:tcW w:w="9576" w:type="dxa"/>
            <w:shd w:val="clear" w:color="auto" w:fill="auto"/>
          </w:tcPr>
          <w:p w:rsidR="00AE48CC" w:rsidRPr="00CB6364" w:rsidRDefault="00AE48C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D08" w:rsidRPr="00CB6364" w:rsidRDefault="00101668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5, CCR section </w:t>
            </w:r>
            <w:r w:rsidR="00AE48CC" w:rsidRPr="00CB6364">
              <w:rPr>
                <w:rFonts w:ascii="Arial" w:hAnsi="Arial" w:cs="Arial"/>
                <w:sz w:val="24"/>
                <w:szCs w:val="24"/>
              </w:rPr>
              <w:t>71105.5 (b)(3):</w:t>
            </w:r>
            <w:r w:rsidRPr="00CB6364">
              <w:rPr>
                <w:rFonts w:ascii="Arial" w:hAnsi="Arial" w:cs="Arial"/>
                <w:sz w:val="24"/>
                <w:szCs w:val="24"/>
              </w:rPr>
              <w:t xml:space="preserve"> ABC Accreditor’s Minimum Requirements</w:t>
            </w:r>
          </w:p>
          <w:p w:rsidR="00AE48CC" w:rsidRPr="00CB6364" w:rsidRDefault="00AE48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8FC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Admissions, recruitment, testing standards</w:t>
            </w:r>
          </w:p>
          <w:p w:rsidR="00436C93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Instructors</w:t>
            </w:r>
          </w:p>
          <w:p w:rsidR="00AE48CC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Equipment and Library</w:t>
            </w:r>
          </w:p>
          <w:p w:rsidR="00AE48CC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Administrative Processes</w:t>
            </w:r>
          </w:p>
          <w:p w:rsidR="00AE48CC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Institutional Self Evaluation and Benchmarking</w:t>
            </w:r>
          </w:p>
          <w:p w:rsidR="00436C93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Student Outcomes</w:t>
            </w:r>
          </w:p>
          <w:p w:rsidR="00B67334" w:rsidRPr="00CB6364" w:rsidRDefault="00B67334" w:rsidP="00B673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334" w:rsidRPr="00CB6364" w:rsidRDefault="00B67334" w:rsidP="00B67334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Timeline: </w:t>
            </w:r>
          </w:p>
          <w:p w:rsidR="00B67334" w:rsidRPr="00CB6364" w:rsidRDefault="00AE48CC" w:rsidP="00B67334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The following</w:t>
            </w:r>
            <w:r w:rsidR="00B67334" w:rsidRPr="00CB6364">
              <w:rPr>
                <w:rFonts w:ascii="Arial" w:hAnsi="Arial" w:cs="Arial"/>
                <w:sz w:val="24"/>
                <w:szCs w:val="24"/>
              </w:rPr>
              <w:t xml:space="preserve"> chart depicts the timeline for completing the minimum requirements towards initial accreditation.</w:t>
            </w:r>
          </w:p>
          <w:p w:rsidR="00B67334" w:rsidRPr="00CB6364" w:rsidRDefault="00B67334" w:rsidP="00B6733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725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Tasks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Aug-2015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Sep-2015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Oct-2015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Jan-2016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Feb-2016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Jun-2017</w:t>
                  </w: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Admissions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Instructors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101668"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1016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101668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  <w:r w:rsidR="00A955A9"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955A9" w:rsidRPr="00CB6364" w:rsidTr="00937DC6">
              <w:trPr>
                <w:trHeight w:val="117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Administrative Processes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101668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Self Evaluation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101668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Student Outcomes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101668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B67334" w:rsidRPr="00CB6364" w:rsidRDefault="00B67334" w:rsidP="00B67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334" w:rsidRPr="00CB6364" w:rsidRDefault="00B67334" w:rsidP="00B67334">
            <w:pPr>
              <w:rPr>
                <w:rFonts w:ascii="Arial" w:hAnsi="Arial" w:cs="Arial"/>
                <w:sz w:val="24"/>
                <w:szCs w:val="24"/>
              </w:rPr>
            </w:pPr>
          </w:p>
          <w:p w:rsidR="0037554B" w:rsidRPr="00CB6364" w:rsidRDefault="0037554B" w:rsidP="00B6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8D" w:rsidRPr="00CB6364" w:rsidTr="00937DC6">
        <w:trPr>
          <w:trHeight w:val="828"/>
        </w:trPr>
        <w:tc>
          <w:tcPr>
            <w:tcW w:w="9576" w:type="dxa"/>
            <w:shd w:val="clear" w:color="auto" w:fill="auto"/>
          </w:tcPr>
          <w:p w:rsidR="00937DC6" w:rsidRDefault="00937DC6" w:rsidP="00101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001" w:rsidRPr="00CB6364" w:rsidRDefault="00024001" w:rsidP="00101668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5, CCR section 71105.5 (4) (A-D): An outline of the process and timeline whereby the institution will achieve full accreditation :</w:t>
            </w:r>
          </w:p>
          <w:p w:rsidR="00024001" w:rsidRP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Contact Accreditor</w:t>
            </w:r>
          </w:p>
          <w:p w:rsid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Determination of Eligibility</w:t>
            </w:r>
            <w:r w:rsidR="00937DC6">
              <w:rPr>
                <w:rFonts w:ascii="Arial" w:hAnsi="Arial" w:cs="Arial"/>
                <w:sz w:val="24"/>
                <w:szCs w:val="24"/>
              </w:rPr>
              <w:t xml:space="preserve"> and Submit Financial Statements</w:t>
            </w:r>
          </w:p>
          <w:p w:rsidR="00937DC6" w:rsidRPr="00CB6364" w:rsidRDefault="00937DC6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Accreditor Workshop</w:t>
            </w:r>
          </w:p>
          <w:p w:rsid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Submit Initial Application and Self Evaluation Report</w:t>
            </w:r>
          </w:p>
          <w:p w:rsid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Host Initial Site Visit</w:t>
            </w:r>
          </w:p>
          <w:p w:rsidR="00937DC6" w:rsidRPr="00CB6364" w:rsidRDefault="00937DC6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 Team Visit</w:t>
            </w:r>
          </w:p>
          <w:p w:rsidR="00CB6364" w:rsidRP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Receive the Team Report</w:t>
            </w:r>
          </w:p>
          <w:p w:rsidR="00CB6364" w:rsidRP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Respond to the Team Report</w:t>
            </w:r>
          </w:p>
          <w:p w:rsidR="00CB6364" w:rsidRP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Accreditor Makes a Decision </w:t>
            </w:r>
          </w:p>
          <w:p w:rsidR="00024001" w:rsidRPr="00CB6364" w:rsidRDefault="00024001" w:rsidP="00101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18D" w:rsidRPr="00CB6364" w:rsidRDefault="00F415EE" w:rsidP="00101668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Sample University outlines the process and timeline for full </w:t>
            </w:r>
            <w:r w:rsidR="004F2C5A" w:rsidRPr="00CB6364">
              <w:rPr>
                <w:rFonts w:ascii="Arial" w:hAnsi="Arial" w:cs="Arial"/>
                <w:sz w:val="24"/>
                <w:szCs w:val="24"/>
              </w:rPr>
              <w:t>accreditation by</w:t>
            </w:r>
            <w:r w:rsidRPr="00CB6364">
              <w:rPr>
                <w:rFonts w:ascii="Arial" w:hAnsi="Arial" w:cs="Arial"/>
                <w:sz w:val="24"/>
                <w:szCs w:val="24"/>
              </w:rPr>
              <w:t xml:space="preserve"> July 1, 2020</w:t>
            </w:r>
          </w:p>
          <w:p w:rsidR="00024001" w:rsidRPr="00CB6364" w:rsidRDefault="00024001" w:rsidP="001016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4001" w:rsidRPr="00CB6364" w:rsidRDefault="00024001" w:rsidP="001016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364">
              <w:rPr>
                <w:rFonts w:ascii="Arial" w:hAnsi="Arial" w:cs="Arial"/>
                <w:b/>
                <w:sz w:val="24"/>
                <w:szCs w:val="24"/>
              </w:rPr>
              <w:t>(Note From The BPPE – Please Determine What The Appropriate Timelines Will Be For The Accreditation Agency Your Institution Chooses)</w:t>
            </w:r>
          </w:p>
        </w:tc>
      </w:tr>
      <w:tr w:rsidR="0085718D" w:rsidRPr="00CB6364" w:rsidTr="00937DC6">
        <w:trPr>
          <w:trHeight w:val="828"/>
        </w:trPr>
        <w:tc>
          <w:tcPr>
            <w:tcW w:w="9576" w:type="dxa"/>
            <w:shd w:val="clear" w:color="auto" w:fill="auto"/>
          </w:tcPr>
          <w:p w:rsidR="0085718D" w:rsidRPr="00CB6364" w:rsidRDefault="0085718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850"/>
              <w:gridCol w:w="851"/>
              <w:gridCol w:w="851"/>
              <w:gridCol w:w="850"/>
              <w:gridCol w:w="851"/>
              <w:gridCol w:w="851"/>
              <w:gridCol w:w="850"/>
              <w:gridCol w:w="851"/>
              <w:gridCol w:w="851"/>
            </w:tblGrid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CB6364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Tasks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April-2015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July – 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June- 2016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Sept 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Dec 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861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Feb 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July-2017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March-2018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Sept-2019</w:t>
                  </w: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Contact Accreditor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CB63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Determine Eligibility</w:t>
                  </w:r>
                  <w:r w:rsidR="00937DC6">
                    <w:rPr>
                      <w:rFonts w:ascii="Arial" w:eastAsia="Times New Roman" w:hAnsi="Arial" w:cs="Arial"/>
                      <w:color w:val="000000"/>
                    </w:rPr>
                    <w:t xml:space="preserve"> &amp; Financial Statements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CB6364" w:rsidRDefault="00937DC6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Attend Workshop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937DC6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61312"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937DC6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Submit Application &amp; Self Evaluation Report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937DC6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Initial Site Visit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Team Visit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Team Report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Response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Accreditor Decision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4F2C5A" w:rsidRPr="00CB6364" w:rsidRDefault="004F2C5A" w:rsidP="004F2C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C5A" w:rsidRPr="00CB6364" w:rsidRDefault="004F2C5A" w:rsidP="004F2C5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179" w:rsidRPr="00CB6364" w:rsidRDefault="00CE1179" w:rsidP="00CB63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364">
              <w:rPr>
                <w:rFonts w:ascii="Arial" w:hAnsi="Arial" w:cs="Arial"/>
                <w:b/>
                <w:sz w:val="32"/>
                <w:szCs w:val="32"/>
              </w:rPr>
              <w:t xml:space="preserve">Note:  This is a basic sample </w:t>
            </w:r>
            <w:r w:rsidR="00CB6364" w:rsidRPr="00CB6364">
              <w:rPr>
                <w:rFonts w:ascii="Arial" w:hAnsi="Arial" w:cs="Arial"/>
                <w:b/>
                <w:sz w:val="32"/>
                <w:szCs w:val="32"/>
              </w:rPr>
              <w:t>accreditation plan.  The requirements and dates for each individual plan will vary by institution</w:t>
            </w:r>
            <w:r w:rsidR="00DF4993">
              <w:rPr>
                <w:rFonts w:ascii="Arial" w:hAnsi="Arial" w:cs="Arial"/>
                <w:b/>
                <w:sz w:val="32"/>
                <w:szCs w:val="32"/>
              </w:rPr>
              <w:t xml:space="preserve"> and </w:t>
            </w:r>
            <w:r w:rsidR="0001463D">
              <w:rPr>
                <w:rFonts w:ascii="Arial" w:hAnsi="Arial" w:cs="Arial"/>
                <w:b/>
                <w:sz w:val="32"/>
                <w:szCs w:val="32"/>
              </w:rPr>
              <w:t xml:space="preserve">chosen </w:t>
            </w:r>
            <w:r w:rsidR="00DF4993">
              <w:rPr>
                <w:rFonts w:ascii="Arial" w:hAnsi="Arial" w:cs="Arial"/>
                <w:b/>
                <w:sz w:val="32"/>
                <w:szCs w:val="32"/>
              </w:rPr>
              <w:t>accreditor</w:t>
            </w:r>
            <w:r w:rsidR="00CB6364" w:rsidRPr="00CB6364">
              <w:rPr>
                <w:rFonts w:ascii="Arial" w:hAnsi="Arial" w:cs="Arial"/>
                <w:b/>
                <w:sz w:val="32"/>
                <w:szCs w:val="32"/>
              </w:rPr>
              <w:t xml:space="preserve">.  </w:t>
            </w:r>
            <w:r w:rsidRPr="00CB636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</w:tbl>
    <w:p w:rsidR="0085718D" w:rsidRPr="00CB6364" w:rsidRDefault="0085718D">
      <w:pPr>
        <w:rPr>
          <w:rFonts w:ascii="Arial" w:hAnsi="Arial" w:cs="Arial"/>
          <w:sz w:val="24"/>
          <w:szCs w:val="24"/>
        </w:rPr>
      </w:pPr>
    </w:p>
    <w:sectPr w:rsidR="0085718D" w:rsidRPr="00CB63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F7" w:rsidRDefault="00BC65F7" w:rsidP="00B04A00">
      <w:pPr>
        <w:spacing w:after="0" w:line="240" w:lineRule="auto"/>
      </w:pPr>
      <w:r>
        <w:separator/>
      </w:r>
    </w:p>
  </w:endnote>
  <w:endnote w:type="continuationSeparator" w:id="0">
    <w:p w:rsidR="00BC65F7" w:rsidRDefault="00BC65F7" w:rsidP="00B0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5348674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59BC" w:rsidRPr="006266C9" w:rsidRDefault="007959BC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6C9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93D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266C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93D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59BC" w:rsidRDefault="00795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F7" w:rsidRDefault="00BC65F7" w:rsidP="00B04A00">
      <w:pPr>
        <w:spacing w:after="0" w:line="240" w:lineRule="auto"/>
      </w:pPr>
      <w:r>
        <w:separator/>
      </w:r>
    </w:p>
  </w:footnote>
  <w:footnote w:type="continuationSeparator" w:id="0">
    <w:p w:rsidR="00BC65F7" w:rsidRDefault="00BC65F7" w:rsidP="00B0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BC" w:rsidRPr="00937DC6" w:rsidRDefault="00BC65F7" w:rsidP="006266C9">
    <w:pPr>
      <w:pStyle w:val="Header"/>
      <w:jc w:val="center"/>
      <w:rPr>
        <w:rFonts w:ascii="Arial Rounded MT Bold" w:hAnsi="Arial Rounded MT Bold" w:cs="Times New Roman"/>
        <w:sz w:val="32"/>
        <w:szCs w:val="32"/>
      </w:rPr>
    </w:pPr>
    <w:sdt>
      <w:sdtPr>
        <w:rPr>
          <w:rFonts w:ascii="Times New Roman" w:hAnsi="Times New Roman" w:cs="Times New Roman"/>
          <w:sz w:val="24"/>
          <w:szCs w:val="24"/>
        </w:rPr>
        <w:id w:val="-1797518181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959BC" w:rsidRPr="00937DC6">
      <w:rPr>
        <w:rFonts w:ascii="Arial Rounded MT Bold" w:hAnsi="Arial Rounded MT Bold" w:cs="Times New Roman"/>
        <w:sz w:val="32"/>
        <w:szCs w:val="32"/>
      </w:rPr>
      <w:t>Sample University BPPE Accreditation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549F"/>
    <w:multiLevelType w:val="hybridMultilevel"/>
    <w:tmpl w:val="FBF8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F5BFB"/>
    <w:multiLevelType w:val="hybridMultilevel"/>
    <w:tmpl w:val="55BA21BA"/>
    <w:lvl w:ilvl="0" w:tplc="2870C02E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301E2"/>
    <w:multiLevelType w:val="hybridMultilevel"/>
    <w:tmpl w:val="C894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789D"/>
    <w:multiLevelType w:val="hybridMultilevel"/>
    <w:tmpl w:val="CD30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7519F"/>
    <w:multiLevelType w:val="hybridMultilevel"/>
    <w:tmpl w:val="18E8DF16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00"/>
    <w:rsid w:val="0001463D"/>
    <w:rsid w:val="00024001"/>
    <w:rsid w:val="0005064D"/>
    <w:rsid w:val="00057780"/>
    <w:rsid w:val="0006743A"/>
    <w:rsid w:val="00101668"/>
    <w:rsid w:val="001448E5"/>
    <w:rsid w:val="0016066F"/>
    <w:rsid w:val="001D3EDE"/>
    <w:rsid w:val="001F1FF1"/>
    <w:rsid w:val="00202A5D"/>
    <w:rsid w:val="002064C4"/>
    <w:rsid w:val="00225BB9"/>
    <w:rsid w:val="00293D1E"/>
    <w:rsid w:val="00294732"/>
    <w:rsid w:val="002F1864"/>
    <w:rsid w:val="0037554B"/>
    <w:rsid w:val="00436C93"/>
    <w:rsid w:val="004A61B9"/>
    <w:rsid w:val="004F2C5A"/>
    <w:rsid w:val="00571212"/>
    <w:rsid w:val="006266C9"/>
    <w:rsid w:val="00642FC2"/>
    <w:rsid w:val="00690650"/>
    <w:rsid w:val="006A58FC"/>
    <w:rsid w:val="006E5A6C"/>
    <w:rsid w:val="00733A31"/>
    <w:rsid w:val="00744EDA"/>
    <w:rsid w:val="00745EA7"/>
    <w:rsid w:val="007959BC"/>
    <w:rsid w:val="00836B6D"/>
    <w:rsid w:val="0085605C"/>
    <w:rsid w:val="0085718D"/>
    <w:rsid w:val="00861312"/>
    <w:rsid w:val="008F0D08"/>
    <w:rsid w:val="0091498A"/>
    <w:rsid w:val="00937DC6"/>
    <w:rsid w:val="009962D3"/>
    <w:rsid w:val="00A955A9"/>
    <w:rsid w:val="00AE48CC"/>
    <w:rsid w:val="00B04A00"/>
    <w:rsid w:val="00B22AAF"/>
    <w:rsid w:val="00B67334"/>
    <w:rsid w:val="00BC65F7"/>
    <w:rsid w:val="00C87EC3"/>
    <w:rsid w:val="00CB1DC5"/>
    <w:rsid w:val="00CB6364"/>
    <w:rsid w:val="00CE1179"/>
    <w:rsid w:val="00D710F1"/>
    <w:rsid w:val="00D93349"/>
    <w:rsid w:val="00DF4993"/>
    <w:rsid w:val="00DF7A4E"/>
    <w:rsid w:val="00F415EE"/>
    <w:rsid w:val="00F80DDA"/>
    <w:rsid w:val="00FB4394"/>
    <w:rsid w:val="00FB5520"/>
    <w:rsid w:val="00FD6D4D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00"/>
  </w:style>
  <w:style w:type="paragraph" w:styleId="Footer">
    <w:name w:val="footer"/>
    <w:basedOn w:val="Normal"/>
    <w:link w:val="FooterChar"/>
    <w:uiPriority w:val="99"/>
    <w:unhideWhenUsed/>
    <w:rsid w:val="00B0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00"/>
  </w:style>
  <w:style w:type="character" w:styleId="PlaceholderText">
    <w:name w:val="Placeholder Text"/>
    <w:basedOn w:val="DefaultParagraphFont"/>
    <w:uiPriority w:val="99"/>
    <w:semiHidden/>
    <w:rsid w:val="00626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00"/>
  </w:style>
  <w:style w:type="paragraph" w:styleId="Footer">
    <w:name w:val="footer"/>
    <w:basedOn w:val="Normal"/>
    <w:link w:val="FooterChar"/>
    <w:uiPriority w:val="99"/>
    <w:unhideWhenUsed/>
    <w:rsid w:val="00B0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00"/>
  </w:style>
  <w:style w:type="character" w:styleId="PlaceholderText">
    <w:name w:val="Placeholder Text"/>
    <w:basedOn w:val="DefaultParagraphFont"/>
    <w:uiPriority w:val="99"/>
    <w:semiHidden/>
    <w:rsid w:val="00626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F07E-EFFB-4D70-ACB7-FAD64807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DCA</cp:lastModifiedBy>
  <cp:revision>7</cp:revision>
  <cp:lastPrinted>2015-01-30T19:21:00Z</cp:lastPrinted>
  <dcterms:created xsi:type="dcterms:W3CDTF">2015-01-30T19:15:00Z</dcterms:created>
  <dcterms:modified xsi:type="dcterms:W3CDTF">2015-01-30T19:22:00Z</dcterms:modified>
</cp:coreProperties>
</file>